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2ED9860" w:rsidR="00D77F1A" w:rsidRPr="002D2775" w:rsidRDefault="00FA46B3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Výtvarná</w:t>
            </w:r>
            <w:r w:rsidR="00AF09BF">
              <w:rPr>
                <w:sz w:val="36"/>
                <w:szCs w:val="36"/>
              </w:rPr>
              <w:t xml:space="preserve"> výchova</w:t>
            </w:r>
            <w:r w:rsidR="004B4677">
              <w:rPr>
                <w:sz w:val="36"/>
                <w:szCs w:val="36"/>
              </w:rPr>
              <w:t xml:space="preserve"> </w:t>
            </w:r>
            <w:r w:rsidR="00DF0863">
              <w:rPr>
                <w:sz w:val="36"/>
                <w:szCs w:val="36"/>
              </w:rPr>
              <w:t>7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DF0863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61D785A6" w:rsidR="00DF0863" w:rsidRPr="00477BB4" w:rsidRDefault="00DF0863" w:rsidP="00DF0863">
            <w:pPr>
              <w:jc w:val="center"/>
              <w:rPr>
                <w:i/>
              </w:rPr>
            </w:pPr>
            <w:r>
              <w:rPr>
                <w:i/>
              </w:rPr>
              <w:t>VV-9-1-01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3EA57B44" w:rsidR="00DF0863" w:rsidRPr="00FA46B3" w:rsidRDefault="00DF0863" w:rsidP="00DF086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vybírá, vytváří a pojmenovává prvky vizuálně obrazných vyjádření a jejich vztahů; uplatňuje je pro vyjádření vlastních zkušeností, vjemů, představ a poznatků; variuje různé prvky a jejich vztahy pro získání osobitých výsledků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96904E6" w14:textId="5F54B965" w:rsidR="00DF0863" w:rsidRPr="00FA46B3" w:rsidRDefault="00DF0863" w:rsidP="00DF086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A46B3">
              <w:rPr>
                <w:b/>
              </w:rPr>
              <w:t>prvky vizuálně obrazného vyjádření</w:t>
            </w:r>
            <w:r>
              <w:t xml:space="preserve"> – linie, tvary, objemy, </w:t>
            </w:r>
            <w:proofErr w:type="spellStart"/>
            <w:r>
              <w:t>světlostní</w:t>
            </w:r>
            <w:proofErr w:type="spellEnd"/>
            <w:r>
              <w:t xml:space="preserve"> a barevné kvality, textury; vztahy a uspořádání prvků v ploše</w:t>
            </w:r>
          </w:p>
          <w:p w14:paraId="335BFF7B" w14:textId="51C12303" w:rsidR="00DF0863" w:rsidRPr="00510778" w:rsidRDefault="00DF0863" w:rsidP="00B404CC">
            <w:pPr>
              <w:pStyle w:val="Odstavecseseznamem"/>
              <w:ind w:left="454"/>
              <w:rPr>
                <w:sz w:val="32"/>
                <w:szCs w:val="32"/>
              </w:rPr>
            </w:pPr>
          </w:p>
        </w:tc>
      </w:tr>
      <w:tr w:rsidR="00DF0863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7D03EED2" w:rsidR="00DF0863" w:rsidRPr="00477BB4" w:rsidRDefault="00DF0863" w:rsidP="00DF0863">
            <w:pPr>
              <w:jc w:val="center"/>
              <w:rPr>
                <w:i/>
              </w:rPr>
            </w:pPr>
            <w:r>
              <w:rPr>
                <w:i/>
              </w:rPr>
              <w:t>VV-9-1-03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36BA9450" w:rsidR="00DF0863" w:rsidRPr="00FA46B3" w:rsidRDefault="00DF0863" w:rsidP="00DF086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zachycuje jevy a procesy v proměnách a vztazích; k tvorbě užívá některé metody uplatňované v současném výtvarném umění a digitálních médiích – počítačová grafika, fotografie, video, animace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154043C0" w:rsidR="00DF0863" w:rsidRPr="00510778" w:rsidRDefault="00B404CC" w:rsidP="00DF086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404CC">
              <w:rPr>
                <w:b/>
              </w:rPr>
              <w:t>smyslové účinky vizuálně obrazných vyjádření</w:t>
            </w:r>
            <w:r>
              <w:t xml:space="preserve"> – umělecká výtvarná tvorba, fotografie, film, tiskoviny, televize, elektronická média, reklama; výběr, kombinace a variace ve vlastní tvorbě</w:t>
            </w:r>
          </w:p>
        </w:tc>
      </w:tr>
      <w:tr w:rsidR="00DF0863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44291F35" w:rsidR="00DF0863" w:rsidRPr="00477BB4" w:rsidRDefault="00DF0863" w:rsidP="00DF0863">
            <w:pPr>
              <w:jc w:val="center"/>
              <w:rPr>
                <w:i/>
              </w:rPr>
            </w:pPr>
            <w:r>
              <w:rPr>
                <w:i/>
              </w:rPr>
              <w:t>VV-9-1-04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068DFBAF" w:rsidR="00DF0863" w:rsidRPr="00FA46B3" w:rsidRDefault="00DF0863" w:rsidP="00DF086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vybírá, kombinuje a vytváří prostředky pro vlastní osobité vyjádření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5644819D" w:rsidR="00DF0863" w:rsidRPr="00510778" w:rsidRDefault="00B404CC" w:rsidP="00DF086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404CC">
              <w:rPr>
                <w:b/>
              </w:rPr>
              <w:t>přístupy k vizuálně obrazným vyjádřením</w:t>
            </w:r>
            <w:r>
              <w:t xml:space="preserve"> – hledisko jejich vnímání (vizuální, haptické, statické, dynamické), hledisko jejich motivace (fantazijní, symbolická, založená na smyslovém vnímání, racionálně konstruktivní, expresivní); reflexe a vědomé uplatnění při vlastních tvůrčích činnostech</w:t>
            </w:r>
          </w:p>
        </w:tc>
      </w:tr>
      <w:tr w:rsidR="00DF0863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7A300727" w:rsidR="00DF0863" w:rsidRPr="004B4677" w:rsidRDefault="00DF0863" w:rsidP="00DF0863">
            <w:pPr>
              <w:jc w:val="center"/>
              <w:rPr>
                <w:i/>
              </w:rPr>
            </w:pPr>
            <w:r>
              <w:rPr>
                <w:i/>
              </w:rPr>
              <w:t>VV-9-1-05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5A48CC3E" w:rsidR="00DF0863" w:rsidRPr="00FA46B3" w:rsidRDefault="00DF0863" w:rsidP="00DF086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rozliší působení vizuálně obrazného vyjádření v rovině smyslového účinku, v rovině subjektivního účinku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495FF8A3" w:rsidR="00DF0863" w:rsidRPr="00510778" w:rsidRDefault="00B404CC" w:rsidP="00DF086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404CC">
              <w:rPr>
                <w:b/>
              </w:rPr>
              <w:t>prostředky pro vyjádření emocí, pocitů, nálad, fantazie, představ a osobních zkušeností</w:t>
            </w:r>
            <w:r>
              <w:t xml:space="preserve"> – manipulace s objekty, pohyb těla a jeho umístění v prostoru, akční tvar malby a kresby, uspořádání prostoru, celku vizuálně obrazných vyjádření a vyjádření proměn; výběr, uplatnění a interpretace</w:t>
            </w:r>
          </w:p>
        </w:tc>
      </w:tr>
      <w:tr w:rsidR="00DF0863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1116E366" w:rsidR="00DF0863" w:rsidRPr="00477BB4" w:rsidRDefault="00DF0863" w:rsidP="00DF0863">
            <w:pPr>
              <w:jc w:val="center"/>
              <w:rPr>
                <w:i/>
              </w:rPr>
            </w:pPr>
            <w:r>
              <w:rPr>
                <w:i/>
              </w:rPr>
              <w:t>VV-9-1-06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4CB57260" w:rsidR="00DF0863" w:rsidRPr="00FA46B3" w:rsidRDefault="00DF0863" w:rsidP="00DF086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interpretuje umělecká vizuálně obrazná vyjádření současnosti i minulosti; vychází při tom ze svých znalostí historických souvislostí i z osobních zkušeností a prožitků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0AB02441" w:rsidR="00DF0863" w:rsidRPr="00510778" w:rsidRDefault="00B404CC" w:rsidP="00DF086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404CC">
              <w:rPr>
                <w:b/>
              </w:rPr>
              <w:t>komunikační obsah vizuálně obrazných vyjádření</w:t>
            </w:r>
            <w:r>
              <w:t xml:space="preserve"> – utváření a uplatnění komunikačního obsahu; vysvětlování a obhajoba výsledků tvorby s respektováním záměru autora; prezentace ve veřejném prostoru, mediální prezentace</w:t>
            </w:r>
          </w:p>
        </w:tc>
        <w:bookmarkStart w:id="0" w:name="_GoBack"/>
        <w:bookmarkEnd w:id="0"/>
      </w:tr>
      <w:tr w:rsidR="00DF0863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3CA3EB82" w:rsidR="00DF0863" w:rsidRPr="00477BB4" w:rsidRDefault="00DF0863" w:rsidP="00DF0863">
            <w:pPr>
              <w:jc w:val="center"/>
              <w:rPr>
                <w:i/>
              </w:rPr>
            </w:pPr>
            <w:r>
              <w:rPr>
                <w:i/>
              </w:rPr>
              <w:t>VV-9-1-07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35770630" w:rsidR="00DF0863" w:rsidRPr="00FA46B3" w:rsidRDefault="00DF0863" w:rsidP="00DF086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ověřuje komunikační účinky vybraných, upravených či samostatně vytvořených vizuálně obrazných vyjádření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4EA6F7F4" w:rsidR="00DF0863" w:rsidRPr="00510778" w:rsidRDefault="00B404CC" w:rsidP="00DF086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404CC">
              <w:rPr>
                <w:b/>
              </w:rPr>
              <w:t>proměny komunikačního obsahu</w:t>
            </w:r>
            <w:r>
              <w:t xml:space="preserve"> – záměry tvorby a proměny obsahu vizuálně obrazných vyjádření vlastních děl i děl výtvarného umění; historické, sociální a kulturní souvislosti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94FA5"/>
    <w:rsid w:val="00342BC0"/>
    <w:rsid w:val="00477BB4"/>
    <w:rsid w:val="004B4677"/>
    <w:rsid w:val="00503BAA"/>
    <w:rsid w:val="00507537"/>
    <w:rsid w:val="00510778"/>
    <w:rsid w:val="00557750"/>
    <w:rsid w:val="00674C21"/>
    <w:rsid w:val="00756180"/>
    <w:rsid w:val="009E7174"/>
    <w:rsid w:val="00A87A83"/>
    <w:rsid w:val="00AD4A61"/>
    <w:rsid w:val="00AF09BF"/>
    <w:rsid w:val="00B404CC"/>
    <w:rsid w:val="00D3366B"/>
    <w:rsid w:val="00D6605D"/>
    <w:rsid w:val="00D77F1A"/>
    <w:rsid w:val="00DF0863"/>
    <w:rsid w:val="00FA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Pavlína Novotná</cp:lastModifiedBy>
  <cp:revision>3</cp:revision>
  <cp:lastPrinted>2022-03-25T11:14:00Z</cp:lastPrinted>
  <dcterms:created xsi:type="dcterms:W3CDTF">2022-11-25T13:26:00Z</dcterms:created>
  <dcterms:modified xsi:type="dcterms:W3CDTF">2022-11-30T18:06:00Z</dcterms:modified>
</cp:coreProperties>
</file>