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257" w:rsidRPr="00097E2C" w:rsidRDefault="00097E2C">
      <w:pPr>
        <w:pStyle w:val="Nadpis1"/>
        <w:rPr>
          <w:rFonts w:ascii="Calibri" w:hAnsi="Calibri" w:cs="Calibri"/>
        </w:rPr>
      </w:pPr>
      <w:r w:rsidRPr="00097E2C">
        <w:rPr>
          <w:rFonts w:ascii="Calibri" w:hAnsi="Calibri" w:cs="Calibri"/>
        </w:rPr>
        <w:t>Plán práce školní</w:t>
      </w:r>
      <w:r w:rsidR="00791638">
        <w:rPr>
          <w:rFonts w:ascii="Calibri" w:hAnsi="Calibri" w:cs="Calibri"/>
        </w:rPr>
        <w:t>ho</w:t>
      </w:r>
      <w:r w:rsidRPr="00097E2C">
        <w:rPr>
          <w:rFonts w:ascii="Calibri" w:hAnsi="Calibri" w:cs="Calibri"/>
        </w:rPr>
        <w:t xml:space="preserve"> speciální</w:t>
      </w:r>
      <w:r w:rsidR="00791638">
        <w:rPr>
          <w:rFonts w:ascii="Calibri" w:hAnsi="Calibri" w:cs="Calibri"/>
        </w:rPr>
        <w:t>ho</w:t>
      </w:r>
      <w:r w:rsidRPr="00097E2C">
        <w:rPr>
          <w:rFonts w:ascii="Calibri" w:hAnsi="Calibri" w:cs="Calibri"/>
        </w:rPr>
        <w:t xml:space="preserve"> pedag</w:t>
      </w:r>
      <w:r w:rsidR="00791638">
        <w:rPr>
          <w:rFonts w:ascii="Calibri" w:hAnsi="Calibri" w:cs="Calibri"/>
        </w:rPr>
        <w:t>oga</w:t>
      </w:r>
    </w:p>
    <w:p w:rsidR="00FD1257" w:rsidRPr="00097E2C" w:rsidRDefault="00097E2C">
      <w:pPr>
        <w:pStyle w:val="Nadpis2"/>
        <w:rPr>
          <w:rFonts w:ascii="Calibri" w:hAnsi="Calibri" w:cs="Calibri"/>
        </w:rPr>
      </w:pPr>
      <w:r w:rsidRPr="00097E2C">
        <w:rPr>
          <w:rFonts w:ascii="Calibri" w:hAnsi="Calibri" w:cs="Calibri"/>
        </w:rPr>
        <w:t>Školní rok 2026/2027</w:t>
      </w:r>
    </w:p>
    <w:p w:rsidR="00FD1257" w:rsidRPr="00097E2C" w:rsidRDefault="00097E2C">
      <w:pPr>
        <w:pStyle w:val="Zkladntext"/>
        <w:rPr>
          <w:rFonts w:ascii="Calibri" w:hAnsi="Calibri" w:cs="Calibri"/>
        </w:rPr>
      </w:pPr>
      <w:r w:rsidRPr="00097E2C">
        <w:rPr>
          <w:rStyle w:val="Siln"/>
          <w:rFonts w:ascii="Calibri" w:hAnsi="Calibri" w:cs="Calibri"/>
        </w:rPr>
        <w:t>Základní škola Prostějov, ul. E. Valenty 52</w:t>
      </w:r>
      <w:r w:rsidRPr="00097E2C">
        <w:rPr>
          <w:rFonts w:ascii="Calibri" w:hAnsi="Calibri" w:cs="Calibri"/>
        </w:rPr>
        <w:br/>
        <w:t>Sídlo: Edvarda Valenty 39972/52, 796 03 Prostějov</w:t>
      </w:r>
      <w:r w:rsidRPr="00097E2C">
        <w:rPr>
          <w:rFonts w:ascii="Calibri" w:hAnsi="Calibri" w:cs="Calibri"/>
        </w:rPr>
        <w:br/>
      </w:r>
      <w:r w:rsidRPr="00097E2C">
        <w:rPr>
          <w:rStyle w:val="Siln"/>
          <w:rFonts w:ascii="Calibri" w:hAnsi="Calibri" w:cs="Calibri"/>
        </w:rPr>
        <w:t>Zpracovala:</w:t>
      </w:r>
      <w:r w:rsidRPr="00097E2C">
        <w:rPr>
          <w:rFonts w:ascii="Calibri" w:hAnsi="Calibri" w:cs="Calibri"/>
        </w:rPr>
        <w:t xml:space="preserve"> Mgr. Radka Haratková, školní speciální pedago</w:t>
      </w:r>
      <w:r w:rsidR="00791638">
        <w:rPr>
          <w:rFonts w:ascii="Calibri" w:hAnsi="Calibri" w:cs="Calibri"/>
        </w:rPr>
        <w:t>g</w:t>
      </w:r>
      <w:r w:rsidRPr="00097E2C">
        <w:rPr>
          <w:rFonts w:ascii="Calibri" w:hAnsi="Calibri" w:cs="Calibri"/>
        </w:rPr>
        <w:br/>
      </w:r>
      <w:r w:rsidRPr="00097E2C">
        <w:rPr>
          <w:rStyle w:val="Siln"/>
          <w:rFonts w:ascii="Calibri" w:hAnsi="Calibri" w:cs="Calibri"/>
        </w:rPr>
        <w:t>Období platnosti:</w:t>
      </w:r>
      <w:r w:rsidRPr="00097E2C">
        <w:rPr>
          <w:rFonts w:ascii="Calibri" w:hAnsi="Calibri" w:cs="Calibri"/>
        </w:rPr>
        <w:t xml:space="preserve"> 1. 9. 2026 – 31. 8. 2027</w:t>
      </w:r>
    </w:p>
    <w:p w:rsidR="00FD1257" w:rsidRPr="00097E2C" w:rsidRDefault="00FD1257">
      <w:pPr>
        <w:pStyle w:val="HorizontalLine"/>
        <w:rPr>
          <w:rFonts w:ascii="Calibri" w:hAnsi="Calibri" w:cs="Calibri"/>
        </w:rPr>
      </w:pPr>
    </w:p>
    <w:p w:rsidR="00FD1257" w:rsidRPr="00097E2C" w:rsidRDefault="00097E2C">
      <w:pPr>
        <w:pStyle w:val="Nadpis2"/>
        <w:rPr>
          <w:rFonts w:ascii="Calibri" w:hAnsi="Calibri" w:cs="Calibri"/>
        </w:rPr>
      </w:pPr>
      <w:r w:rsidRPr="00097E2C">
        <w:rPr>
          <w:rFonts w:ascii="Calibri" w:hAnsi="Calibri" w:cs="Calibri"/>
        </w:rPr>
        <w:t>1. Poslání a východiska plánu</w:t>
      </w:r>
    </w:p>
    <w:p w:rsidR="00FD1257" w:rsidRPr="00097E2C" w:rsidRDefault="00097E2C">
      <w:pPr>
        <w:pStyle w:val="Zkladntext"/>
        <w:rPr>
          <w:rFonts w:ascii="Calibri" w:hAnsi="Calibri" w:cs="Calibri"/>
        </w:rPr>
      </w:pPr>
      <w:r w:rsidRPr="00097E2C">
        <w:rPr>
          <w:rFonts w:ascii="Calibri" w:hAnsi="Calibri" w:cs="Calibri"/>
        </w:rPr>
        <w:t>Plán vymezuje činnost školní speciální pedagožky jako členky školního poradenského pracoviště. Jeho cílem je včasné rozpoznávání vzdělávacích potřeb žáků, zajišťování účinné podpory žákům se speciálními vzdělávacími potřebami a žákům ohroženým školní neúspěšností, metodická podpora pedagogů a koordinovaná spolupráce se zákonnými zástupci, školskými poradenskými zařízeními a dalšími odborníky.</w:t>
      </w:r>
    </w:p>
    <w:p w:rsidR="00FD1257" w:rsidRPr="00097E2C" w:rsidRDefault="00097E2C">
      <w:pPr>
        <w:pStyle w:val="Zkladntext"/>
        <w:rPr>
          <w:rFonts w:ascii="Calibri" w:hAnsi="Calibri" w:cs="Calibri"/>
        </w:rPr>
      </w:pPr>
      <w:r w:rsidRPr="00097E2C">
        <w:rPr>
          <w:rFonts w:ascii="Calibri" w:hAnsi="Calibri" w:cs="Calibri"/>
        </w:rPr>
        <w:t>Činnost navazuje na Program poradenských služeb školy pro školní rok 2026/2027, školní vzdělávací program, preventivní program školy a pracovní náplň školní speciální pedagožky. Vykonává se v souladu s aktuálně účinnými právními předpisy, zejména se školským zákonem, vyhláškou o poskytování poradenských služeb ve školách a školských poradenských zařízeních a vyhláškou o vzdělávání žáků se speciálními vzdělávacími potřebami a žáků nadaných.</w:t>
      </w:r>
    </w:p>
    <w:p w:rsidR="00FD1257" w:rsidRPr="00097E2C" w:rsidRDefault="00097E2C">
      <w:pPr>
        <w:pStyle w:val="Zkladntext"/>
        <w:rPr>
          <w:rFonts w:ascii="Calibri" w:hAnsi="Calibri" w:cs="Calibri"/>
        </w:rPr>
      </w:pPr>
      <w:r w:rsidRPr="00097E2C">
        <w:rPr>
          <w:rFonts w:ascii="Calibri" w:hAnsi="Calibri" w:cs="Calibri"/>
        </w:rPr>
        <w:t>Při plném pracovním úvazku činí stanovený týdenní rozsah přímé pedagogické činnosti 24 hodin. Konkrétní rozvržení přímé a související činnosti se upravuje podle aktuálních potřeb žáků, doporučení školských poradenských zařízení a organizačních možností školy.</w:t>
      </w:r>
    </w:p>
    <w:p w:rsidR="00FD1257" w:rsidRPr="00097E2C" w:rsidRDefault="00097E2C">
      <w:pPr>
        <w:pStyle w:val="Nadpis2"/>
        <w:rPr>
          <w:rFonts w:ascii="Calibri" w:hAnsi="Calibri" w:cs="Calibri"/>
        </w:rPr>
      </w:pPr>
      <w:r w:rsidRPr="00097E2C">
        <w:rPr>
          <w:rFonts w:ascii="Calibri" w:hAnsi="Calibri" w:cs="Calibri"/>
        </w:rPr>
        <w:t>2. Hlavní cíle</w:t>
      </w:r>
    </w:p>
    <w:p w:rsidR="00FD1257" w:rsidRPr="00097E2C" w:rsidRDefault="00097E2C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Zajišťovat účinnou, včasnou a individuálně přiměřenou podporu žákům se speciálními vzdělávacími potřebami. </w:t>
      </w:r>
    </w:p>
    <w:p w:rsidR="00FD1257" w:rsidRPr="00097E2C" w:rsidRDefault="00097E2C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Předcházet školní neúspěšnosti prostřednictvím depistáže, cílené intervence, spolupráce s pedagogy a průběžného vyhodnocování pokroku žáků. </w:t>
      </w:r>
    </w:p>
    <w:p w:rsidR="00FD1257" w:rsidRPr="00097E2C" w:rsidRDefault="00097E2C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Koordinovat realizaci podpůrných opatření, plánů pedagogické podpory a individuálních vzdělávacích plánů v rozsahu odborné působnosti. </w:t>
      </w:r>
    </w:p>
    <w:p w:rsidR="00FD1257" w:rsidRPr="00097E2C" w:rsidRDefault="00097E2C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Poskytovat metodickou podporu učitelům a asistentům pedagoga při volbě vhodných metod, forem práce, hodnocení a pomůcek. </w:t>
      </w:r>
    </w:p>
    <w:p w:rsidR="00FD1257" w:rsidRPr="00097E2C" w:rsidRDefault="00097E2C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Rozvíjet funkční spolupráci školy, rodiny, školských poradenských zařízení a dalších odborných pracovišť. </w:t>
      </w:r>
    </w:p>
    <w:p w:rsidR="00FD1257" w:rsidRPr="00097E2C" w:rsidRDefault="00097E2C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Přispívat k bezpečnému, respektujícímu a inkluzivnímu prostředí školy. </w:t>
      </w:r>
    </w:p>
    <w:p w:rsidR="00FD1257" w:rsidRPr="00097E2C" w:rsidRDefault="00097E2C">
      <w:pPr>
        <w:pStyle w:val="Zkladntext"/>
        <w:numPr>
          <w:ilvl w:val="0"/>
          <w:numId w:val="1"/>
        </w:numPr>
        <w:tabs>
          <w:tab w:val="left" w:pos="709"/>
        </w:tabs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Podporovat vzdělávání žáků nadaných, žáků s odlišným mateřským jazykem a žáků z odlišného kulturního či sociálního prostředí v rozsahu své odbornosti. </w:t>
      </w:r>
    </w:p>
    <w:p w:rsidR="00FD1257" w:rsidRPr="00097E2C" w:rsidRDefault="00097E2C">
      <w:pPr>
        <w:pStyle w:val="Nadpis2"/>
        <w:rPr>
          <w:rFonts w:ascii="Calibri" w:hAnsi="Calibri" w:cs="Calibri"/>
        </w:rPr>
      </w:pPr>
      <w:r w:rsidRPr="00097E2C">
        <w:rPr>
          <w:rFonts w:ascii="Calibri" w:hAnsi="Calibri" w:cs="Calibri"/>
        </w:rPr>
        <w:lastRenderedPageBreak/>
        <w:t>3. Okruhy pravidelné činnosti</w:t>
      </w:r>
    </w:p>
    <w:p w:rsidR="00FD1257" w:rsidRPr="00097E2C" w:rsidRDefault="00097E2C">
      <w:pPr>
        <w:pStyle w:val="Nadpis3"/>
        <w:rPr>
          <w:rFonts w:ascii="Calibri" w:hAnsi="Calibri" w:cs="Calibri"/>
        </w:rPr>
      </w:pPr>
      <w:r w:rsidRPr="00097E2C">
        <w:rPr>
          <w:rFonts w:ascii="Calibri" w:hAnsi="Calibri" w:cs="Calibri"/>
        </w:rPr>
        <w:t>3.1 Depistáž, diagnostika a sledování vzdělávacích potřeb</w:t>
      </w:r>
    </w:p>
    <w:p w:rsidR="00FD1257" w:rsidRPr="00097E2C" w:rsidRDefault="00097E2C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průběžně vyhledávat žáky s obtížemi ve vzdělávání, v adaptaci nebo v chování, které mohou souviset se speciálními vzdělávacími potřebami; </w:t>
      </w:r>
    </w:p>
    <w:p w:rsidR="00FD1257" w:rsidRPr="00791638" w:rsidRDefault="00097E2C" w:rsidP="00791638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provádět školní </w:t>
      </w:r>
      <w:proofErr w:type="spellStart"/>
      <w:r w:rsidRPr="00097E2C">
        <w:rPr>
          <w:rFonts w:ascii="Calibri" w:hAnsi="Calibri" w:cs="Calibri"/>
        </w:rPr>
        <w:t>speciálněpedagogickou</w:t>
      </w:r>
      <w:proofErr w:type="spellEnd"/>
      <w:r w:rsidRPr="00097E2C">
        <w:rPr>
          <w:rFonts w:ascii="Calibri" w:hAnsi="Calibri" w:cs="Calibri"/>
        </w:rPr>
        <w:t xml:space="preserve"> depistáž, orientační diagnostiku a analýzu vzdělávacích obtíží pro potřeby navazující podpory ve škole; </w:t>
      </w:r>
    </w:p>
    <w:p w:rsidR="00FD1257" w:rsidRPr="00097E2C" w:rsidRDefault="00097E2C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konzultovat zjištění s třídními učiteli, vyučujícími, zákonnými zástupci a podle potřeby s pracovníky ŠPP; </w:t>
      </w:r>
    </w:p>
    <w:p w:rsidR="00FD1257" w:rsidRPr="00097E2C" w:rsidRDefault="00097E2C">
      <w:pPr>
        <w:pStyle w:val="Zkladntext"/>
        <w:numPr>
          <w:ilvl w:val="0"/>
          <w:numId w:val="2"/>
        </w:numPr>
        <w:tabs>
          <w:tab w:val="left" w:pos="709"/>
        </w:tabs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navrhovat vhodný druh, rozsah, frekvenci a dobu trvání intervenční podpory. </w:t>
      </w:r>
    </w:p>
    <w:p w:rsidR="00FD1257" w:rsidRPr="00097E2C" w:rsidRDefault="00097E2C">
      <w:pPr>
        <w:pStyle w:val="Nadpis3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3.2 Přímá </w:t>
      </w:r>
      <w:proofErr w:type="spellStart"/>
      <w:r w:rsidRPr="00097E2C">
        <w:rPr>
          <w:rFonts w:ascii="Calibri" w:hAnsi="Calibri" w:cs="Calibri"/>
        </w:rPr>
        <w:t>speciálněpedagogická</w:t>
      </w:r>
      <w:proofErr w:type="spellEnd"/>
      <w:r w:rsidRPr="00097E2C">
        <w:rPr>
          <w:rFonts w:ascii="Calibri" w:hAnsi="Calibri" w:cs="Calibri"/>
        </w:rPr>
        <w:t xml:space="preserve"> intervence</w:t>
      </w:r>
    </w:p>
    <w:p w:rsidR="00FD1257" w:rsidRPr="00097E2C" w:rsidRDefault="00097E2C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poskytovat individuální nebo skupinovou </w:t>
      </w:r>
      <w:proofErr w:type="spellStart"/>
      <w:r w:rsidRPr="00097E2C">
        <w:rPr>
          <w:rFonts w:ascii="Calibri" w:hAnsi="Calibri" w:cs="Calibri"/>
        </w:rPr>
        <w:t>speciálněpedagogickou</w:t>
      </w:r>
      <w:proofErr w:type="spellEnd"/>
      <w:r w:rsidRPr="00097E2C">
        <w:rPr>
          <w:rFonts w:ascii="Calibri" w:hAnsi="Calibri" w:cs="Calibri"/>
        </w:rPr>
        <w:t xml:space="preserve"> péči podle vzdělávacích potřeb žáků a poskytovaných podpůrných opatření; </w:t>
      </w:r>
    </w:p>
    <w:p w:rsidR="00FD1257" w:rsidRPr="00097E2C" w:rsidRDefault="00097E2C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realizovat reedukační, kompenzační, stimulační a rozvojové činnosti, zejména v oblastech oslabených dílčích funkcí, čtení, psaní, pravopisu, matematických dovedností, pracovních návyků a strategií učení; </w:t>
      </w:r>
    </w:p>
    <w:p w:rsidR="00FD1257" w:rsidRPr="00097E2C" w:rsidRDefault="00097E2C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stanovovat pro žáky dosažitelné dílčí cíle, pravidelně sledovat jejich pokrok a upravovat postupy podpory; </w:t>
      </w:r>
    </w:p>
    <w:p w:rsidR="00FD1257" w:rsidRPr="00097E2C" w:rsidRDefault="00097E2C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poskytovat cílenou podporu žákům ohroženým školní neúspěšností a žákům s dlouhodobou absencí ve spolupráci s třídním učitelem a rodinou; </w:t>
      </w:r>
    </w:p>
    <w:p w:rsidR="00FD1257" w:rsidRPr="00097E2C" w:rsidRDefault="00097E2C">
      <w:pPr>
        <w:pStyle w:val="Zkladntext"/>
        <w:numPr>
          <w:ilvl w:val="0"/>
          <w:numId w:val="3"/>
        </w:numPr>
        <w:tabs>
          <w:tab w:val="left" w:pos="709"/>
        </w:tabs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poskytovat logopedickou intervenci pouze při splnění kvalifikačních předpokladů a dalších podmínek stanovených právními předpisy a doporučením školského poradenského zařízení. </w:t>
      </w:r>
    </w:p>
    <w:p w:rsidR="00FD1257" w:rsidRPr="00097E2C" w:rsidRDefault="00097E2C">
      <w:pPr>
        <w:pStyle w:val="Nadpis3"/>
        <w:rPr>
          <w:rFonts w:ascii="Calibri" w:hAnsi="Calibri" w:cs="Calibri"/>
        </w:rPr>
      </w:pPr>
      <w:r w:rsidRPr="00097E2C">
        <w:rPr>
          <w:rFonts w:ascii="Calibri" w:hAnsi="Calibri" w:cs="Calibri"/>
        </w:rPr>
        <w:t>3.3 Podpůrná opatření, PLPP a IVP</w:t>
      </w:r>
    </w:p>
    <w:p w:rsidR="00FD1257" w:rsidRPr="00097E2C" w:rsidRDefault="00097E2C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podílet se na identifikaci individuálních vzdělávacích potřeb žáků a na nastavení podpůrných opatření prvního stupně; </w:t>
      </w:r>
    </w:p>
    <w:p w:rsidR="00FD1257" w:rsidRPr="00097E2C" w:rsidRDefault="00097E2C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spolupracovat na zpracování, realizaci a vyhodnocení plánu pedagogické podpory, vyžaduje-li to rozsah potřebné podpory; </w:t>
      </w:r>
    </w:p>
    <w:p w:rsidR="00FD1257" w:rsidRPr="00097E2C" w:rsidRDefault="00097E2C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vyhodnotit účinnost podpůrných opatření prvního stupně nejpozději do 3 měsíců od jejich zahájení; nejsou-li cíle podpory naplňovány, doporučit zákonnému zástupci využití poradenské pomoci školského poradenského zařízení; </w:t>
      </w:r>
    </w:p>
    <w:p w:rsidR="00FD1257" w:rsidRPr="00097E2C" w:rsidRDefault="00097E2C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připravovat odborné podklady pro jednání se školským poradenským zařízením a poskytovat mu potřebnou součinnost; </w:t>
      </w:r>
    </w:p>
    <w:p w:rsidR="00FD1257" w:rsidRPr="00097E2C" w:rsidRDefault="00097E2C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koordinovat zavedení doporučených podpůrných opatření druhého až pátého stupně do výuky po splnění zákonných podmínek; </w:t>
      </w:r>
    </w:p>
    <w:p w:rsidR="00FD1257" w:rsidRPr="00097E2C" w:rsidRDefault="00097E2C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podílet se na přípravě individuálních vzdělávacích plánů. IVP zpracovat bez zbytečného odkladu, nejpozději do jednoho měsíce od obdržení doporučení školského poradenského zařízení a žádosti zákonného zástupce; </w:t>
      </w:r>
    </w:p>
    <w:p w:rsidR="00FD1257" w:rsidRPr="00097E2C" w:rsidRDefault="00097E2C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zajistit v součinnosti s vedením školy a třídním učitelem prokazatelné seznámení vyučujících, žáka a zákonného zástupce s IVP a sledovat jeho praktické naplňování; </w:t>
      </w:r>
    </w:p>
    <w:p w:rsidR="00FD1257" w:rsidRPr="00097E2C" w:rsidRDefault="00097E2C">
      <w:pPr>
        <w:pStyle w:val="Zkladntext"/>
        <w:numPr>
          <w:ilvl w:val="0"/>
          <w:numId w:val="4"/>
        </w:numPr>
        <w:tabs>
          <w:tab w:val="left" w:pos="709"/>
        </w:tabs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průběžně sledovat platnost doporučení školských poradenských zařízení a včas zajišťovat podklady pro jejich revizi nebo aktualizaci. </w:t>
      </w:r>
    </w:p>
    <w:p w:rsidR="00FD1257" w:rsidRPr="00097E2C" w:rsidRDefault="00097E2C">
      <w:pPr>
        <w:pStyle w:val="Nadpis3"/>
        <w:rPr>
          <w:rFonts w:ascii="Calibri" w:hAnsi="Calibri" w:cs="Calibri"/>
        </w:rPr>
      </w:pPr>
      <w:r w:rsidRPr="00097E2C">
        <w:rPr>
          <w:rFonts w:ascii="Calibri" w:hAnsi="Calibri" w:cs="Calibri"/>
        </w:rPr>
        <w:lastRenderedPageBreak/>
        <w:t>3.4 Konzultace a spolupráce se zákonnými zástupci</w:t>
      </w:r>
    </w:p>
    <w:p w:rsidR="00FD1257" w:rsidRPr="00097E2C" w:rsidRDefault="00097E2C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poskytovat konzultace žákům a jejich zákonným zástupcům k vzdělávacím obtížím, možnostem podpory, domácí přípravě a doporučeným postupům; </w:t>
      </w:r>
    </w:p>
    <w:p w:rsidR="00FD1257" w:rsidRPr="00097E2C" w:rsidRDefault="00097E2C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informovat zákonné zástupce srozumitelně o účelu a průběhu </w:t>
      </w:r>
      <w:proofErr w:type="spellStart"/>
      <w:r w:rsidRPr="00097E2C">
        <w:rPr>
          <w:rFonts w:ascii="Calibri" w:hAnsi="Calibri" w:cs="Calibri"/>
        </w:rPr>
        <w:t>speciálněpedagogických</w:t>
      </w:r>
      <w:proofErr w:type="spellEnd"/>
      <w:r w:rsidRPr="00097E2C">
        <w:rPr>
          <w:rFonts w:ascii="Calibri" w:hAnsi="Calibri" w:cs="Calibri"/>
        </w:rPr>
        <w:t xml:space="preserve"> poradenských služeb poskytovaných školou; </w:t>
      </w:r>
    </w:p>
    <w:p w:rsidR="00FD1257" w:rsidRPr="00097E2C" w:rsidRDefault="00097E2C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podporovat aktivní zapojení žáka a jeho zákonného zástupce do plánování i vyhodnocování podpory; </w:t>
      </w:r>
    </w:p>
    <w:p w:rsidR="00FD1257" w:rsidRPr="00097E2C" w:rsidRDefault="00097E2C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podle potřeby se účastnit společných jednání školy, zákonných zástupců a školského poradenského zařízení; </w:t>
      </w:r>
    </w:p>
    <w:p w:rsidR="00FD1257" w:rsidRPr="00097E2C" w:rsidRDefault="00097E2C">
      <w:pPr>
        <w:pStyle w:val="Zkladntext"/>
        <w:numPr>
          <w:ilvl w:val="0"/>
          <w:numId w:val="5"/>
        </w:numPr>
        <w:tabs>
          <w:tab w:val="left" w:pos="709"/>
        </w:tabs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doporučovat další odbornou pomoc pouze v případech odpovídajících potřebám žáka a v součinnosti se zákonnými zástupci. </w:t>
      </w:r>
    </w:p>
    <w:p w:rsidR="00FD1257" w:rsidRPr="00097E2C" w:rsidRDefault="00097E2C">
      <w:pPr>
        <w:pStyle w:val="Nadpis3"/>
        <w:rPr>
          <w:rFonts w:ascii="Calibri" w:hAnsi="Calibri" w:cs="Calibri"/>
        </w:rPr>
      </w:pPr>
      <w:r w:rsidRPr="00097E2C">
        <w:rPr>
          <w:rFonts w:ascii="Calibri" w:hAnsi="Calibri" w:cs="Calibri"/>
        </w:rPr>
        <w:t>3.5 Metodická podpora pedagogů a asistentů pedagoga</w:t>
      </w:r>
    </w:p>
    <w:p w:rsidR="00FD1257" w:rsidRPr="00097E2C" w:rsidRDefault="00097E2C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poskytovat pedagogům konzultace k interpretaci doporučení školských poradenských zařízení, k úpravám metod, forem výuky, hodnocení a organizace práce; </w:t>
      </w:r>
    </w:p>
    <w:p w:rsidR="00FD1257" w:rsidRPr="00097E2C" w:rsidRDefault="00097E2C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navrhovat a konzultovat využití kompenzačních pomůcek, speciálních učebnic, didaktických materiálů a podpůrných technologií; </w:t>
      </w:r>
    </w:p>
    <w:p w:rsidR="00FD1257" w:rsidRPr="00097E2C" w:rsidRDefault="00097E2C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realizovat hospitační nebo konzultační podporu ve výuce podle dohodnuté potřeby; </w:t>
      </w:r>
    </w:p>
    <w:p w:rsidR="00FD1257" w:rsidRPr="00097E2C" w:rsidRDefault="00097E2C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metodicky vést asistenty pedagoga při podpoře konkrétních žáků, vyjasňování rolí, plánování činnosti a vyhodnocování podpory; tato činnost nemá povahu pracovněprávního řízení asistentů; </w:t>
      </w:r>
    </w:p>
    <w:p w:rsidR="00FD1257" w:rsidRPr="00097E2C" w:rsidRDefault="00097E2C">
      <w:pPr>
        <w:pStyle w:val="Zkladntext"/>
        <w:numPr>
          <w:ilvl w:val="0"/>
          <w:numId w:val="6"/>
        </w:numPr>
        <w:tabs>
          <w:tab w:val="left" w:pos="709"/>
        </w:tabs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podle aktuální potřeby připravit krátké metodické sdělení nebo pracovní setkání pro pedagogy, zejména k práci se žáky se specifickými poruchami učení, poruchami chování, PAS, poruchami komunikace, nadáním nebo odlišným mateřským jazykem. </w:t>
      </w:r>
    </w:p>
    <w:p w:rsidR="00FD1257" w:rsidRPr="00097E2C" w:rsidRDefault="00097E2C">
      <w:pPr>
        <w:pStyle w:val="Nadpis3"/>
        <w:rPr>
          <w:rFonts w:ascii="Calibri" w:hAnsi="Calibri" w:cs="Calibri"/>
        </w:rPr>
      </w:pPr>
      <w:r w:rsidRPr="00097E2C">
        <w:rPr>
          <w:rFonts w:ascii="Calibri" w:hAnsi="Calibri" w:cs="Calibri"/>
        </w:rPr>
        <w:t>3.6 Spolupráce v rámci ŠPP a s externími subjekty</w:t>
      </w:r>
    </w:p>
    <w:p w:rsidR="00FD1257" w:rsidRPr="00097E2C" w:rsidRDefault="00097E2C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účastnit se pravidelného pracovního setkání ŠPP v pondělí od 10.00 do 10.45 hodin a podle potřeby dalších případových konzultací; </w:t>
      </w:r>
    </w:p>
    <w:p w:rsidR="00FD1257" w:rsidRPr="00097E2C" w:rsidRDefault="00097E2C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spolupracovat zejména s výchovnou poradkyní, školním metodikem prevence, třídními učiteli, asistenty pedagoga, vedením školy a ostatními vyučujícími; </w:t>
      </w:r>
    </w:p>
    <w:p w:rsidR="00FD1257" w:rsidRPr="00097E2C" w:rsidRDefault="00097E2C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v případech přesahujících vlastní odbornost spolupracovat se školskými poradenskými zařízeními, případně dalšími odbornými pracovišti a orgány veřejné moci, vždy v mezích právních předpisů a v zájmu žáka; </w:t>
      </w:r>
    </w:p>
    <w:p w:rsidR="00FD1257" w:rsidRPr="00097E2C" w:rsidRDefault="00097E2C">
      <w:pPr>
        <w:pStyle w:val="Zkladntext"/>
        <w:numPr>
          <w:ilvl w:val="0"/>
          <w:numId w:val="7"/>
        </w:numPr>
        <w:tabs>
          <w:tab w:val="left" w:pos="709"/>
        </w:tabs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poskytovat odborné podklady pro kariérové poradenství v rozsahu své odbornosti. </w:t>
      </w:r>
    </w:p>
    <w:p w:rsidR="00FD1257" w:rsidRPr="00097E2C" w:rsidRDefault="00097E2C">
      <w:pPr>
        <w:pStyle w:val="Nadpis3"/>
        <w:rPr>
          <w:rFonts w:ascii="Calibri" w:hAnsi="Calibri" w:cs="Calibri"/>
        </w:rPr>
      </w:pPr>
      <w:r w:rsidRPr="00097E2C">
        <w:rPr>
          <w:rFonts w:ascii="Calibri" w:hAnsi="Calibri" w:cs="Calibri"/>
        </w:rPr>
        <w:t>3.7 Dokumentace, ochrana informací a profesní rozvoj</w:t>
      </w:r>
    </w:p>
    <w:p w:rsidR="00FD1257" w:rsidRPr="00097E2C" w:rsidRDefault="00097E2C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vést průkaznou a zabezpečenou dokumentaci o poskytnutých poradenských službách, intervencích, konzultacích, vyhodnoceních podpory a součinnosti se školskými poradenskými zařízeními; </w:t>
      </w:r>
    </w:p>
    <w:p w:rsidR="00FD1257" w:rsidRPr="00097E2C" w:rsidRDefault="00097E2C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dbát na ochranu osobních údajů, údajů o zdravotním stavu a dalších citlivých informací; </w:t>
      </w:r>
    </w:p>
    <w:p w:rsidR="00FD1257" w:rsidRPr="00097E2C" w:rsidRDefault="00097E2C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průběžně aktualizovat přehled žáků s poskytovanou podporou, termíny vyhodnocení, platností doporučení a potřebnými navazujícími kroky; </w:t>
      </w:r>
    </w:p>
    <w:p w:rsidR="00FD1257" w:rsidRPr="00097E2C" w:rsidRDefault="00097E2C">
      <w:pPr>
        <w:pStyle w:val="Zkladntext"/>
        <w:numPr>
          <w:ilvl w:val="0"/>
          <w:numId w:val="8"/>
        </w:numPr>
        <w:tabs>
          <w:tab w:val="left" w:pos="709"/>
        </w:tabs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průběžně obnovovat a rozvíjet odborné kompetence prostřednictvím samostudia, metodických setkání a dalšího vzdělávání. </w:t>
      </w:r>
    </w:p>
    <w:p w:rsidR="00FD1257" w:rsidRPr="00097E2C" w:rsidRDefault="00097E2C">
      <w:pPr>
        <w:pStyle w:val="Nadpis2"/>
        <w:rPr>
          <w:rFonts w:ascii="Calibri" w:hAnsi="Calibri" w:cs="Calibri"/>
        </w:rPr>
      </w:pPr>
      <w:r w:rsidRPr="00097E2C">
        <w:rPr>
          <w:rFonts w:ascii="Calibri" w:hAnsi="Calibri" w:cs="Calibri"/>
        </w:rPr>
        <w:lastRenderedPageBreak/>
        <w:t>4. Časový harmonogram</w:t>
      </w:r>
    </w:p>
    <w:tbl>
      <w:tblPr>
        <w:tblW w:w="105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2"/>
        <w:gridCol w:w="8977"/>
      </w:tblGrid>
      <w:tr w:rsidR="00FD1257" w:rsidRPr="00097E2C">
        <w:trPr>
          <w:tblHeader/>
        </w:trPr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Heading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Období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Heading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Prioritní úkoly a výstupy</w:t>
            </w:r>
          </w:p>
        </w:tc>
      </w:tr>
      <w:tr w:rsidR="00FD1257" w:rsidRPr="00097E2C"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Style w:val="Siln"/>
                <w:rFonts w:ascii="Calibri" w:hAnsi="Calibri" w:cs="Calibri"/>
              </w:rPr>
              <w:t>Září 2026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Aktualizace přehledu žáků se SVP, doporučení ŠPZ, IVP a PLPP; seznámení vyučujících s doporučenými opatřeními; nastavení rozvrhu intervenční péče; adaptační depistáž v 1.</w:t>
            </w:r>
            <w:r w:rsidR="00791638">
              <w:rPr>
                <w:rFonts w:ascii="Calibri" w:hAnsi="Calibri" w:cs="Calibri"/>
              </w:rPr>
              <w:t>ročníku</w:t>
            </w:r>
            <w:r w:rsidRPr="00097E2C">
              <w:rPr>
                <w:rFonts w:ascii="Calibri" w:hAnsi="Calibri" w:cs="Calibri"/>
              </w:rPr>
              <w:t>; informování zákonných zástupců o dostupnosti služeb; zahájení pravidelných setkání ŠPP.</w:t>
            </w:r>
          </w:p>
        </w:tc>
      </w:tr>
      <w:tr w:rsidR="00FD1257" w:rsidRPr="00097E2C"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Style w:val="Siln"/>
                <w:rFonts w:ascii="Calibri" w:hAnsi="Calibri" w:cs="Calibri"/>
              </w:rPr>
              <w:t>Říjen 2026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Dokončení vstupní depistáže a navazujících konzultací; zahájení nebo úprava PLPP; metodické konzultace s třídními učiteli a asistenty pedagoga; kontrola úplnosti dokumentace.</w:t>
            </w:r>
          </w:p>
        </w:tc>
      </w:tr>
      <w:tr w:rsidR="00FD1257" w:rsidRPr="00097E2C"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Style w:val="Siln"/>
                <w:rFonts w:ascii="Calibri" w:hAnsi="Calibri" w:cs="Calibri"/>
              </w:rPr>
              <w:t>Listopad 2026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Průběžné sledování žáků v intervenci; první vyhodnocování podpůrných opatření prvního stupně zahájených v září; případná doporučení k vyšetření ve ŠPZ; konzultace se zákonnými zástupci.</w:t>
            </w:r>
          </w:p>
        </w:tc>
      </w:tr>
      <w:tr w:rsidR="00FD1257" w:rsidRPr="00097E2C"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Style w:val="Siln"/>
                <w:rFonts w:ascii="Calibri" w:hAnsi="Calibri" w:cs="Calibri"/>
              </w:rPr>
              <w:t>Prosinec 2026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Vyhodnocení průběhu podpory před klasifikačním obdobím; návrhy opatření pro žáky s rizikem školního neúspěchu; kontrola realizace doporučení ŠPZ a IVP.</w:t>
            </w:r>
          </w:p>
        </w:tc>
      </w:tr>
      <w:tr w:rsidR="00FD1257" w:rsidRPr="00097E2C"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Style w:val="Siln"/>
                <w:rFonts w:ascii="Calibri" w:hAnsi="Calibri" w:cs="Calibri"/>
              </w:rPr>
              <w:t>Leden 2027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Vyhodnocení výsledků za 1. pololetí; aktualizace intervenčních cílů; konzultace k žákům s prospěchovým propadem nebo zvýšenou absencí; podklady pro pedagogickou radu.</w:t>
            </w:r>
          </w:p>
        </w:tc>
      </w:tr>
      <w:tr w:rsidR="00FD1257" w:rsidRPr="00097E2C"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Style w:val="Siln"/>
                <w:rFonts w:ascii="Calibri" w:hAnsi="Calibri" w:cs="Calibri"/>
              </w:rPr>
              <w:t>Únor 2027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Navazující depistáž a intervence; vyhodnocení podpory prvního stupně zahájené v listopadu až lednu; metodická podpora při úpravě postupů ve 2. pololetí.</w:t>
            </w:r>
          </w:p>
        </w:tc>
      </w:tr>
      <w:tr w:rsidR="00FD1257" w:rsidRPr="00097E2C"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Style w:val="Siln"/>
                <w:rFonts w:ascii="Calibri" w:hAnsi="Calibri" w:cs="Calibri"/>
              </w:rPr>
              <w:t>Březen 2027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Průběžné hodnocení účinnosti PLPP a IVP; konzultace se ŠPZ podle potřeb žáků; příprava podkladů pro přechod žáků mezi stupni vzdělávání.</w:t>
            </w:r>
          </w:p>
        </w:tc>
      </w:tr>
      <w:tr w:rsidR="00FD1257" w:rsidRPr="00097E2C"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Style w:val="Siln"/>
                <w:rFonts w:ascii="Calibri" w:hAnsi="Calibri" w:cs="Calibri"/>
              </w:rPr>
              <w:t>Duben 2027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Podpora žáků ohrožených neprospěchem; vyhodnocování pokroku v intervencích; metodické konzultace s pedagogy a asistenty; podle potřeb spolupráce při zápisu do 1. ročníku.</w:t>
            </w:r>
          </w:p>
        </w:tc>
      </w:tr>
      <w:tr w:rsidR="00FD1257" w:rsidRPr="00097E2C"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Style w:val="Siln"/>
                <w:rFonts w:ascii="Calibri" w:hAnsi="Calibri" w:cs="Calibri"/>
              </w:rPr>
              <w:t>Květen 2027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Předběžné vyhodnocení plnění podpůrných opatření; příprava návrhů podpory pro následující školní rok; předání relevantních informací budoucím třídním učitelům při dodržení pravidel ochrany osobních údajů.</w:t>
            </w:r>
          </w:p>
        </w:tc>
      </w:tr>
      <w:tr w:rsidR="00FD1257" w:rsidRPr="00097E2C"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Style w:val="Siln"/>
                <w:rFonts w:ascii="Calibri" w:hAnsi="Calibri" w:cs="Calibri"/>
              </w:rPr>
              <w:t>Červen 2027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Závěrečné vyhodnocení individuální a skupinové podpory; podklady pro hodnocení programu poradenských služeb; návrhy opatření a priorit na školní rok 2027/2028; archivace a kontrola dokumentace.</w:t>
            </w:r>
          </w:p>
        </w:tc>
      </w:tr>
      <w:tr w:rsidR="00FD1257" w:rsidRPr="00097E2C"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proofErr w:type="gramStart"/>
            <w:r w:rsidRPr="00097E2C">
              <w:rPr>
                <w:rStyle w:val="Siln"/>
                <w:rFonts w:ascii="Calibri" w:hAnsi="Calibri" w:cs="Calibri"/>
              </w:rPr>
              <w:t>Červenec</w:t>
            </w:r>
            <w:proofErr w:type="gramEnd"/>
            <w:r w:rsidRPr="00097E2C">
              <w:rPr>
                <w:rStyle w:val="Siln"/>
                <w:rFonts w:ascii="Calibri" w:hAnsi="Calibri" w:cs="Calibri"/>
              </w:rPr>
              <w:t>–</w:t>
            </w:r>
            <w:proofErr w:type="gramStart"/>
            <w:r w:rsidRPr="00097E2C">
              <w:rPr>
                <w:rStyle w:val="Siln"/>
                <w:rFonts w:ascii="Calibri" w:hAnsi="Calibri" w:cs="Calibri"/>
              </w:rPr>
              <w:t>srpen</w:t>
            </w:r>
            <w:proofErr w:type="gramEnd"/>
            <w:r w:rsidRPr="00097E2C">
              <w:rPr>
                <w:rStyle w:val="Siln"/>
                <w:rFonts w:ascii="Calibri" w:hAnsi="Calibri" w:cs="Calibri"/>
              </w:rPr>
              <w:t xml:space="preserve"> 2027</w:t>
            </w:r>
          </w:p>
        </w:tc>
        <w:tc>
          <w:tcPr>
            <w:tcW w:w="8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D1257" w:rsidRPr="00097E2C" w:rsidRDefault="00097E2C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Administrativní uzavření školního roku, příprava podkladů pro nový školní rok, průběžné vzdělávání a aktualizace pracovních materiálů podle organizačních možností školy.</w:t>
            </w:r>
          </w:p>
        </w:tc>
      </w:tr>
    </w:tbl>
    <w:p w:rsidR="00FD1257" w:rsidRPr="00097E2C" w:rsidRDefault="00097E2C">
      <w:pPr>
        <w:pStyle w:val="Nadpis2"/>
        <w:rPr>
          <w:rFonts w:ascii="Calibri" w:hAnsi="Calibri" w:cs="Calibri"/>
        </w:rPr>
      </w:pPr>
      <w:r w:rsidRPr="00097E2C">
        <w:rPr>
          <w:rFonts w:ascii="Calibri" w:hAnsi="Calibri" w:cs="Calibri"/>
        </w:rPr>
        <w:t>5. Průběžné kontrolní termíny</w:t>
      </w:r>
    </w:p>
    <w:p w:rsidR="00FD1257" w:rsidRPr="00097E2C" w:rsidRDefault="00097E2C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Style w:val="Siln"/>
          <w:rFonts w:ascii="Calibri" w:hAnsi="Calibri" w:cs="Calibri"/>
        </w:rPr>
        <w:t>Týdně:</w:t>
      </w:r>
      <w:r w:rsidRPr="00097E2C">
        <w:rPr>
          <w:rFonts w:ascii="Calibri" w:hAnsi="Calibri" w:cs="Calibri"/>
        </w:rPr>
        <w:t xml:space="preserve"> realizace přímé </w:t>
      </w:r>
      <w:proofErr w:type="spellStart"/>
      <w:r w:rsidRPr="00097E2C">
        <w:rPr>
          <w:rFonts w:ascii="Calibri" w:hAnsi="Calibri" w:cs="Calibri"/>
        </w:rPr>
        <w:t>speciálněpedagogické</w:t>
      </w:r>
      <w:proofErr w:type="spellEnd"/>
      <w:r w:rsidRPr="00097E2C">
        <w:rPr>
          <w:rFonts w:ascii="Calibri" w:hAnsi="Calibri" w:cs="Calibri"/>
        </w:rPr>
        <w:t xml:space="preserve"> péče, operativní konzultace s pedagogy a asistenty pedagoga, aktualizace stručných záznamů o péči</w:t>
      </w:r>
      <w:r w:rsidR="00791638">
        <w:rPr>
          <w:rFonts w:ascii="Calibri" w:hAnsi="Calibri" w:cs="Calibri"/>
        </w:rPr>
        <w:t>, pracovní setkání ŠPP</w:t>
      </w:r>
    </w:p>
    <w:p w:rsidR="00FD1257" w:rsidRPr="00097E2C" w:rsidRDefault="00097E2C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Style w:val="Siln"/>
          <w:rFonts w:ascii="Calibri" w:hAnsi="Calibri" w:cs="Calibri"/>
        </w:rPr>
        <w:t>Měsíčně:</w:t>
      </w:r>
      <w:r w:rsidRPr="00097E2C">
        <w:rPr>
          <w:rFonts w:ascii="Calibri" w:hAnsi="Calibri" w:cs="Calibri"/>
        </w:rPr>
        <w:t xml:space="preserve"> p</w:t>
      </w:r>
      <w:r w:rsidR="00791638">
        <w:rPr>
          <w:rFonts w:ascii="Calibri" w:hAnsi="Calibri" w:cs="Calibri"/>
        </w:rPr>
        <w:t xml:space="preserve">racovní setkání ŠPP a vedení školy, </w:t>
      </w:r>
      <w:r w:rsidRPr="00097E2C">
        <w:rPr>
          <w:rFonts w:ascii="Calibri" w:hAnsi="Calibri" w:cs="Calibri"/>
        </w:rPr>
        <w:t xml:space="preserve">kontrola nových podnětů, termínů vyhodnocení a platnosti doporučení ŠPZ; aktualizace přehledu prioritních případů. </w:t>
      </w:r>
    </w:p>
    <w:p w:rsidR="00FD1257" w:rsidRPr="00097E2C" w:rsidRDefault="00097E2C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Style w:val="Siln"/>
          <w:rFonts w:ascii="Calibri" w:hAnsi="Calibri" w:cs="Calibri"/>
        </w:rPr>
        <w:t>Nejpozději do 3 měsíců od zahájení podpory 1. stupně:</w:t>
      </w:r>
      <w:r w:rsidRPr="00097E2C">
        <w:rPr>
          <w:rFonts w:ascii="Calibri" w:hAnsi="Calibri" w:cs="Calibri"/>
        </w:rPr>
        <w:t xml:space="preserve"> vyhodnocení naplnění stanovených cílů a rozhodnutí o dalším postupu v rámci kompetencí školy. </w:t>
      </w:r>
    </w:p>
    <w:p w:rsidR="00FD1257" w:rsidRPr="00097E2C" w:rsidRDefault="00097E2C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Style w:val="Siln"/>
          <w:rFonts w:ascii="Calibri" w:hAnsi="Calibri" w:cs="Calibri"/>
        </w:rPr>
        <w:t>Průběžně, nejméně jednou za pololetí:</w:t>
      </w:r>
      <w:r w:rsidRPr="00097E2C">
        <w:rPr>
          <w:rFonts w:ascii="Calibri" w:hAnsi="Calibri" w:cs="Calibri"/>
        </w:rPr>
        <w:t xml:space="preserve"> vyhodnocení účinnosti intervencí</w:t>
      </w:r>
      <w:r w:rsidR="00791638">
        <w:rPr>
          <w:rFonts w:ascii="Calibri" w:hAnsi="Calibri" w:cs="Calibri"/>
        </w:rPr>
        <w:t xml:space="preserve"> a</w:t>
      </w:r>
      <w:r w:rsidRPr="00097E2C">
        <w:rPr>
          <w:rFonts w:ascii="Calibri" w:hAnsi="Calibri" w:cs="Calibri"/>
        </w:rPr>
        <w:t xml:space="preserve"> realizace doporučených podpůrných opatření; konzultace se zákonnými zástupci podle potřeby. </w:t>
      </w:r>
    </w:p>
    <w:p w:rsidR="00FD1257" w:rsidRPr="00097E2C" w:rsidRDefault="00097E2C">
      <w:pPr>
        <w:pStyle w:val="Zkladntext"/>
        <w:numPr>
          <w:ilvl w:val="0"/>
          <w:numId w:val="9"/>
        </w:numPr>
        <w:tabs>
          <w:tab w:val="left" w:pos="709"/>
        </w:tabs>
        <w:rPr>
          <w:rFonts w:ascii="Calibri" w:hAnsi="Calibri" w:cs="Calibri"/>
        </w:rPr>
      </w:pPr>
      <w:r w:rsidRPr="00097E2C">
        <w:rPr>
          <w:rStyle w:val="Siln"/>
          <w:rFonts w:ascii="Calibri" w:hAnsi="Calibri" w:cs="Calibri"/>
        </w:rPr>
        <w:t>Závěr školního roku:</w:t>
      </w:r>
      <w:r w:rsidRPr="00097E2C">
        <w:rPr>
          <w:rFonts w:ascii="Calibri" w:hAnsi="Calibri" w:cs="Calibri"/>
        </w:rPr>
        <w:t xml:space="preserve"> písemné vyhodnocení plánu, identifikace potřeb a návrh priorit pro další školní rok. </w:t>
      </w:r>
    </w:p>
    <w:p w:rsidR="00FD1257" w:rsidRPr="00097E2C" w:rsidRDefault="00097E2C">
      <w:pPr>
        <w:pStyle w:val="Nadpis2"/>
        <w:rPr>
          <w:rFonts w:ascii="Calibri" w:hAnsi="Calibri" w:cs="Calibri"/>
        </w:rPr>
      </w:pPr>
      <w:r w:rsidRPr="00097E2C">
        <w:rPr>
          <w:rFonts w:ascii="Calibri" w:hAnsi="Calibri" w:cs="Calibri"/>
        </w:rPr>
        <w:lastRenderedPageBreak/>
        <w:t>6. Ukazatele plnění plánu</w:t>
      </w:r>
    </w:p>
    <w:p w:rsidR="00FD1257" w:rsidRPr="00097E2C" w:rsidRDefault="00097E2C">
      <w:pPr>
        <w:pStyle w:val="Zkladntext"/>
        <w:rPr>
          <w:rFonts w:ascii="Calibri" w:hAnsi="Calibri" w:cs="Calibri"/>
        </w:rPr>
      </w:pPr>
      <w:r w:rsidRPr="00097E2C">
        <w:rPr>
          <w:rFonts w:ascii="Calibri" w:hAnsi="Calibri" w:cs="Calibri"/>
        </w:rPr>
        <w:t>Plnění plánu bude posuzováno zejména podle:</w:t>
      </w:r>
    </w:p>
    <w:p w:rsidR="00FD1257" w:rsidRPr="00097E2C" w:rsidRDefault="00097E2C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včasného zachycení a řešení vzdělávacích obtíží žáků; </w:t>
      </w:r>
    </w:p>
    <w:p w:rsidR="00FD1257" w:rsidRPr="00097E2C" w:rsidRDefault="00097E2C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pravidelné realizace a doloženého vyhodnocování </w:t>
      </w:r>
      <w:proofErr w:type="spellStart"/>
      <w:r w:rsidRPr="00097E2C">
        <w:rPr>
          <w:rFonts w:ascii="Calibri" w:hAnsi="Calibri" w:cs="Calibri"/>
        </w:rPr>
        <w:t>speciálněpedagogické</w:t>
      </w:r>
      <w:proofErr w:type="spellEnd"/>
      <w:r w:rsidRPr="00097E2C">
        <w:rPr>
          <w:rFonts w:ascii="Calibri" w:hAnsi="Calibri" w:cs="Calibri"/>
        </w:rPr>
        <w:t xml:space="preserve"> péče; </w:t>
      </w:r>
    </w:p>
    <w:p w:rsidR="00FD1257" w:rsidRPr="00097E2C" w:rsidRDefault="00097E2C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včasného vyhodnocení podpůrných opatření prvního stupně; </w:t>
      </w:r>
    </w:p>
    <w:p w:rsidR="00FD1257" w:rsidRPr="00097E2C" w:rsidRDefault="00097E2C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úplnosti a aktuálnosti dokumentace k poskytované podpoře; </w:t>
      </w:r>
    </w:p>
    <w:p w:rsidR="00FD1257" w:rsidRPr="00097E2C" w:rsidRDefault="00097E2C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míry realizace doporučení školských poradenských zařízení ve výuce; </w:t>
      </w:r>
    </w:p>
    <w:p w:rsidR="00FD1257" w:rsidRPr="00097E2C" w:rsidRDefault="00097E2C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funkčnosti spolupráce s pedagogy, asistenty pedagoga, zákonnými zástupci a ŠPZ; </w:t>
      </w:r>
    </w:p>
    <w:p w:rsidR="00FD1257" w:rsidRPr="00097E2C" w:rsidRDefault="00097E2C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počtu a přínosu metodických konzultací či vzdělávacích aktivit pro pedagogy; </w:t>
      </w:r>
    </w:p>
    <w:p w:rsidR="00FD1257" w:rsidRPr="00097E2C" w:rsidRDefault="00097E2C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zjištěného pokroku žáků vzhledem k individuálně stanoveným cílům; </w:t>
      </w:r>
    </w:p>
    <w:p w:rsidR="00FD1257" w:rsidRPr="00097E2C" w:rsidRDefault="00097E2C">
      <w:pPr>
        <w:pStyle w:val="Zkladntext"/>
        <w:numPr>
          <w:ilvl w:val="0"/>
          <w:numId w:val="10"/>
        </w:numPr>
        <w:tabs>
          <w:tab w:val="left" w:pos="709"/>
        </w:tabs>
        <w:rPr>
          <w:rFonts w:ascii="Calibri" w:hAnsi="Calibri" w:cs="Calibri"/>
        </w:rPr>
      </w:pPr>
      <w:r w:rsidRPr="00097E2C">
        <w:rPr>
          <w:rFonts w:ascii="Calibri" w:hAnsi="Calibri" w:cs="Calibri"/>
        </w:rPr>
        <w:t xml:space="preserve">závěrečného vyhodnocení činnosti ŠPP. </w:t>
      </w:r>
    </w:p>
    <w:p w:rsidR="00FD1257" w:rsidRPr="00097E2C" w:rsidRDefault="00097E2C">
      <w:pPr>
        <w:pStyle w:val="Nadpis2"/>
        <w:rPr>
          <w:rFonts w:ascii="Calibri" w:hAnsi="Calibri" w:cs="Calibri"/>
        </w:rPr>
      </w:pPr>
      <w:r w:rsidRPr="00097E2C">
        <w:rPr>
          <w:rFonts w:ascii="Calibri" w:hAnsi="Calibri" w:cs="Calibri"/>
        </w:rPr>
        <w:t>7. Závěrečné ustanovení</w:t>
      </w:r>
    </w:p>
    <w:p w:rsidR="00FD1257" w:rsidRPr="00097E2C" w:rsidRDefault="00097E2C">
      <w:pPr>
        <w:pStyle w:val="Zkladntext"/>
        <w:rPr>
          <w:rFonts w:ascii="Calibri" w:hAnsi="Calibri" w:cs="Calibri"/>
        </w:rPr>
      </w:pPr>
      <w:r w:rsidRPr="00097E2C">
        <w:rPr>
          <w:rFonts w:ascii="Calibri" w:hAnsi="Calibri" w:cs="Calibri"/>
        </w:rPr>
        <w:t>Plán je pracovním dokumentem a může být v průběhu školního roku doplněn nebo upraven podle aktuálních vzdělávacích potřeb žáků, změn v doporučeních školských poradenských zařízení, organizačních podmínek školy a aktuálně účinných právních předpisů.</w:t>
      </w:r>
    </w:p>
    <w:p w:rsidR="00FD1257" w:rsidRPr="00097E2C" w:rsidRDefault="00097E2C">
      <w:pPr>
        <w:pStyle w:val="Zkladntext"/>
        <w:rPr>
          <w:rFonts w:ascii="Calibri" w:hAnsi="Calibri" w:cs="Calibri"/>
        </w:rPr>
      </w:pPr>
      <w:r w:rsidRPr="00097E2C">
        <w:rPr>
          <w:rFonts w:ascii="Calibri" w:hAnsi="Calibri" w:cs="Calibri"/>
        </w:rPr>
        <w:t>V Prostějově dne 1. 9. 2026</w:t>
      </w:r>
    </w:p>
    <w:tbl>
      <w:tblPr>
        <w:tblW w:w="9636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6"/>
      </w:tblGrid>
      <w:tr w:rsidR="00D25487" w:rsidRPr="00097E2C" w:rsidTr="00D25487">
        <w:trPr>
          <w:tblHeader/>
        </w:trPr>
        <w:tc>
          <w:tcPr>
            <w:tcW w:w="9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25487" w:rsidRPr="00097E2C" w:rsidRDefault="00D25487">
            <w:pPr>
              <w:pStyle w:val="TableHeading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Zpracovala</w:t>
            </w:r>
          </w:p>
        </w:tc>
      </w:tr>
      <w:tr w:rsidR="00D25487" w:rsidRPr="00097E2C" w:rsidTr="00D25487">
        <w:tc>
          <w:tcPr>
            <w:tcW w:w="9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25487" w:rsidRPr="00097E2C" w:rsidRDefault="00D25487">
            <w:pPr>
              <w:pStyle w:val="TableContents"/>
              <w:rPr>
                <w:rFonts w:ascii="Calibri" w:hAnsi="Calibri" w:cs="Calibri"/>
              </w:rPr>
            </w:pPr>
            <w:r w:rsidRPr="00097E2C">
              <w:rPr>
                <w:rFonts w:ascii="Calibri" w:hAnsi="Calibri" w:cs="Calibri"/>
              </w:rPr>
              <w:t>Mgr. Radka Haratková, školní speciální pedagožka</w:t>
            </w:r>
          </w:p>
        </w:tc>
      </w:tr>
      <w:tr w:rsidR="00D25487" w:rsidRPr="00097E2C" w:rsidTr="00D25487">
        <w:tc>
          <w:tcPr>
            <w:tcW w:w="9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25487" w:rsidRDefault="00D25487">
            <w:pPr>
              <w:pStyle w:val="TableContents"/>
              <w:rPr>
                <w:rFonts w:ascii="Calibri" w:hAnsi="Calibri" w:cs="Calibri"/>
              </w:rPr>
            </w:pPr>
          </w:p>
          <w:p w:rsidR="00D25487" w:rsidRDefault="00D25487">
            <w:pPr>
              <w:pStyle w:val="TableContents"/>
              <w:rPr>
                <w:rFonts w:ascii="Calibri" w:hAnsi="Calibri" w:cs="Calibri"/>
              </w:rPr>
            </w:pPr>
          </w:p>
          <w:p w:rsidR="00D25487" w:rsidRDefault="00D25487">
            <w:pPr>
              <w:pStyle w:val="TableContents"/>
              <w:rPr>
                <w:rFonts w:ascii="Calibri" w:hAnsi="Calibri" w:cs="Calibri"/>
              </w:rPr>
            </w:pPr>
          </w:p>
          <w:p w:rsidR="00D25487" w:rsidRPr="00097E2C" w:rsidRDefault="00D25487">
            <w:pPr>
              <w:pStyle w:val="TableContents"/>
              <w:rPr>
                <w:rFonts w:ascii="Calibri" w:hAnsi="Calibri" w:cs="Calibri"/>
              </w:rPr>
            </w:pPr>
          </w:p>
        </w:tc>
      </w:tr>
    </w:tbl>
    <w:p w:rsidR="00FD1257" w:rsidRPr="00097E2C" w:rsidRDefault="00FD1257">
      <w:pPr>
        <w:pStyle w:val="Zkladntext"/>
        <w:rPr>
          <w:rFonts w:ascii="Calibri" w:hAnsi="Calibri" w:cs="Calibri"/>
        </w:rPr>
      </w:pPr>
      <w:bookmarkStart w:id="0" w:name="_GoBack"/>
      <w:bookmarkEnd w:id="0"/>
    </w:p>
    <w:sectPr w:rsidR="00FD1257" w:rsidRPr="00097E2C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;Arial;sans-serif">
    <w:altName w:val="Times New Roman"/>
    <w:panose1 w:val="00000000000000000000"/>
    <w:charset w:val="00"/>
    <w:family w:val="roman"/>
    <w:notTrueType/>
    <w:pitch w:val="default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03F04"/>
    <w:multiLevelType w:val="multilevel"/>
    <w:tmpl w:val="5FE2D08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D3543AC"/>
    <w:multiLevelType w:val="multilevel"/>
    <w:tmpl w:val="C6D695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DE6782"/>
    <w:multiLevelType w:val="multilevel"/>
    <w:tmpl w:val="427E2BC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416046AF"/>
    <w:multiLevelType w:val="multilevel"/>
    <w:tmpl w:val="DC5C75E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4A724230"/>
    <w:multiLevelType w:val="multilevel"/>
    <w:tmpl w:val="FB0EE9B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54004F10"/>
    <w:multiLevelType w:val="multilevel"/>
    <w:tmpl w:val="B1D836E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567B0408"/>
    <w:multiLevelType w:val="multilevel"/>
    <w:tmpl w:val="9B1E6DA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5C991E45"/>
    <w:multiLevelType w:val="multilevel"/>
    <w:tmpl w:val="D0943A8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673D6E74"/>
    <w:multiLevelType w:val="multilevel"/>
    <w:tmpl w:val="509240E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68A30155"/>
    <w:multiLevelType w:val="multilevel"/>
    <w:tmpl w:val="719E270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73085641"/>
    <w:multiLevelType w:val="multilevel"/>
    <w:tmpl w:val="684202A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9"/>
  </w:num>
  <w:num w:numId="5">
    <w:abstractNumId w:val="5"/>
  </w:num>
  <w:num w:numId="6">
    <w:abstractNumId w:val="10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7"/>
    <w:rsid w:val="00097E2C"/>
    <w:rsid w:val="006532AE"/>
    <w:rsid w:val="00791638"/>
    <w:rsid w:val="00D25487"/>
    <w:rsid w:val="00FD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EC0AE-DEB4-4FEE-B454-D711EC4C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1666</Words>
  <Characters>9834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dc:description/>
  <cp:lastModifiedBy>Acer</cp:lastModifiedBy>
  <cp:revision>2</cp:revision>
  <dcterms:created xsi:type="dcterms:W3CDTF">2026-09-08T10:10:00Z</dcterms:created>
  <dcterms:modified xsi:type="dcterms:W3CDTF">2026-09-08T10:10:00Z</dcterms:modified>
  <dc:language>cs-CZ</dc:language>
</cp:coreProperties>
</file>